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"https://mp.weixin.qq.com/s?__biz=Mzg4NDc1OTY0MQ==&amp;mid=2247490585&amp;idx=2&amp;sn=f652a625e29cf98be693cdc434d9a0fc&amp;chksm=cea70f590bac14c2f22e8c8b6b9501712e66126712f8dd9e1acd033e7166909fbb2caed00880&amp;scene=27" \t "_blank" </w:instrText>
      </w:r>
      <w:r>
        <w:fldChar w:fldCharType="separate"/>
      </w:r>
      <w:r>
        <w:rPr>
          <w:rStyle w:val="8"/>
          <w:rFonts w:ascii="宋体" w:hAnsi="宋体" w:eastAsia="宋体" w:cs="宋体"/>
          <w:b w:val="0"/>
          <w:bCs w:val="0"/>
          <w:spacing w:val="8"/>
        </w:rPr>
        <w:t>先进事迹材料怎么写？（附范文解析）</w:t>
      </w:r>
      <w:r>
        <w:rPr>
          <w:rStyle w:val="8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8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8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1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2023-12-05 10:32:25</w:t>
      </w:r>
      <w:r>
        <w:rPr>
          <w:rStyle w:val="11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spacing w:val="8"/>
        </w:rPr>
        <w:t>写作先进事迹材料，一般有两种情况：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spacing w:val="8"/>
        </w:rPr>
        <w:t>一是先进个人</w:t>
      </w:r>
      <w:r>
        <w:rPr>
          <w:rStyle w:val="12"/>
          <w:rFonts w:ascii="Microsoft YaHei UI" w:hAnsi="Microsoft YaHei UI" w:eastAsia="Microsoft YaHei UI" w:cs="Microsoft YaHei UI"/>
          <w:spacing w:val="8"/>
        </w:rPr>
        <w:t>，如先进工作者、优秀党员、劳动模范等；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spacing w:val="8"/>
        </w:rPr>
        <w:t>二是先进集体或先进单位</w:t>
      </w:r>
      <w:r>
        <w:rPr>
          <w:rStyle w:val="12"/>
          <w:rFonts w:ascii="Microsoft YaHei UI" w:hAnsi="Microsoft YaHei UI" w:eastAsia="Microsoft YaHei UI" w:cs="Microsoft YaHei UI"/>
          <w:spacing w:val="8"/>
        </w:rPr>
        <w:t>，如先进党支部、模范科室等。无论是先进个人还是先进集体，他们的先进事迹，内容各不相同，因此要整理材料，不可能固定一个模式。一般来说，可大体从以下方面进行整理。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821A16"/>
        <w:spacing w:before="0" w:after="150" w:line="384" w:lineRule="atLeast"/>
        <w:ind w:left="315" w:right="315"/>
        <w:rPr>
          <w:rStyle w:val="12"/>
          <w:rFonts w:ascii="Microsoft YaHei UI" w:hAnsi="Microsoft YaHei UI" w:eastAsia="Microsoft YaHei UI" w:cs="Microsoft YaHei UI"/>
          <w:color w:val="FFFFFF"/>
          <w:spacing w:val="22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FFFFFF"/>
          <w:spacing w:val="22"/>
        </w:rPr>
        <w:t>01</w:t>
      </w:r>
    </w:p>
    <w:p>
      <w:pPr>
        <w:shd w:val="clear" w:color="auto" w:fill="FFFFFF"/>
        <w:spacing w:before="0" w:after="150" w:line="384" w:lineRule="atLeast"/>
        <w:ind w:left="450" w:right="900"/>
        <w:jc w:val="center"/>
        <w:rPr>
          <w:rStyle w:val="12"/>
          <w:rFonts w:ascii="Microsoft YaHei UI" w:hAnsi="Microsoft YaHei UI" w:eastAsia="Microsoft YaHei UI" w:cs="Microsoft YaHei UI"/>
          <w:color w:val="821A16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821A16"/>
          <w:spacing w:val="8"/>
        </w:rPr>
        <w:t>拟标题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先进事迹材料的标题，有两部分内容必不可少，一是要写明先进个人姓名和先进集体的名称，使人一眼便看出是哪个人或哪个集体、哪个单位的先进事迹。二是要概括标明先进事迹的主要内容或材料的用途。有的时候只有一个大标题如：《推荐XX同志优秀共产党员的先进事迹》；有的是正副标题组合如：《扎根基层的发明家——推荐XX同志优秀科技工作者先进事迹》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shd w:val="clear" w:color="auto" w:fill="821A16"/>
        <w:spacing w:before="0" w:after="150" w:line="384" w:lineRule="atLeast"/>
        <w:ind w:left="315" w:right="315"/>
        <w:rPr>
          <w:rStyle w:val="12"/>
          <w:rFonts w:ascii="Microsoft YaHei UI" w:hAnsi="Microsoft YaHei UI" w:eastAsia="Microsoft YaHei UI" w:cs="Microsoft YaHei UI"/>
          <w:color w:val="FFFFFF"/>
          <w:spacing w:val="22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FFFFFF"/>
          <w:spacing w:val="22"/>
        </w:rPr>
        <w:t>02</w:t>
      </w:r>
    </w:p>
    <w:p>
      <w:pPr>
        <w:shd w:val="clear" w:color="auto" w:fill="FFFFFF"/>
        <w:spacing w:before="0" w:after="150" w:line="384" w:lineRule="atLeast"/>
        <w:ind w:left="450" w:right="900"/>
        <w:jc w:val="center"/>
        <w:rPr>
          <w:rStyle w:val="12"/>
          <w:rFonts w:ascii="Microsoft YaHei UI" w:hAnsi="Microsoft YaHei UI" w:eastAsia="Microsoft YaHei UI" w:cs="Microsoft YaHei UI"/>
          <w:color w:val="821A16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821A16"/>
          <w:spacing w:val="8"/>
        </w:rPr>
        <w:t>点开头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要写明先进个人的简要情况，包括：姓名、性别、年龄、工作单位、职务、是否党团员等。此外，还要写明有关单位准备授予他(她)什么荣誉称号，或给予哪种形式的奖励。对先进集体、先进单位，要根据其先进事迹的主要内容，寥寥数语即应写明，不须用更多的文字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shd w:val="clear" w:color="auto" w:fill="821A16"/>
        <w:spacing w:before="0" w:after="150" w:line="384" w:lineRule="atLeast"/>
        <w:ind w:left="315" w:right="315"/>
        <w:rPr>
          <w:rStyle w:val="12"/>
          <w:rFonts w:ascii="Microsoft YaHei UI" w:hAnsi="Microsoft YaHei UI" w:eastAsia="Microsoft YaHei UI" w:cs="Microsoft YaHei UI"/>
          <w:color w:val="FFFFFF"/>
          <w:spacing w:val="22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FFFFFF"/>
          <w:spacing w:val="22"/>
        </w:rPr>
        <w:t>03</w:t>
      </w:r>
    </w:p>
    <w:p>
      <w:pPr>
        <w:shd w:val="clear" w:color="auto" w:fill="FFFFFF"/>
        <w:spacing w:before="0" w:after="150" w:line="384" w:lineRule="atLeast"/>
        <w:ind w:left="450" w:right="900"/>
        <w:jc w:val="center"/>
        <w:rPr>
          <w:rStyle w:val="12"/>
          <w:rFonts w:ascii="Microsoft YaHei UI" w:hAnsi="Microsoft YaHei UI" w:eastAsia="Microsoft YaHei UI" w:cs="Microsoft YaHei UI"/>
          <w:color w:val="821A16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821A16"/>
          <w:spacing w:val="8"/>
        </w:rPr>
        <w:t>写正文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75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15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正文的主体，要写先进人物或先进集体的主要事迹。这部分内容是全篇材料的重点，要下功夫写好，关键是要写得既具体，又不繁琐；既概括，又不抽象；既生动形象，又很实在。总之，就是要写得很有说服力，让人一看便可得出够得上先进的结论。比如，写一位科技优秀工作者，就应该着重写这位同志在什么样的困境下，如何坚持创作发明，在各领域做了哪些发明创造。又如，要写一位创业创新的先进人物事迹材料，就要着重写这位同志如何在创业方面，在改革创新方面都有哪些突出事迹。在写这些先进事迹时，无论是先进个人还是先进集体的，都应选取那些具有代表性的具体事实来说明。必要时还可运用一些数字，以增强先进事迹材料的说服力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15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为了使先进事迹的内容眉目清晰、更加条理化，在文字表述上还可分成若干自然段来写，特别是对那些涉及较多方面的先进事迹材料，采取这种写法尤为必要。如果将各方面内容材料都混在一起，是不易写明的。在分段写时，最好在每段之前根据内容标出小标题，或以明确的观点加以概括，使标题或观点与内容浑然一体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150" w:line="368" w:lineRule="atLeast"/>
        <w:ind w:left="480" w:right="480" w:firstLine="465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shd w:val="clear" w:color="auto" w:fill="821A16"/>
        <w:spacing w:before="0" w:after="150" w:line="384" w:lineRule="atLeast"/>
        <w:ind w:left="315" w:right="315"/>
        <w:rPr>
          <w:rStyle w:val="12"/>
          <w:rFonts w:ascii="Microsoft YaHei UI" w:hAnsi="Microsoft YaHei UI" w:eastAsia="Microsoft YaHei UI" w:cs="Microsoft YaHei UI"/>
          <w:color w:val="FFFFFF"/>
          <w:spacing w:val="22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FFFFFF"/>
          <w:spacing w:val="22"/>
        </w:rPr>
        <w:t>04</w:t>
      </w:r>
    </w:p>
    <w:p>
      <w:pPr>
        <w:shd w:val="clear" w:color="auto" w:fill="FFFFFF"/>
        <w:spacing w:before="0" w:after="150" w:line="384" w:lineRule="atLeast"/>
        <w:ind w:left="450" w:right="900"/>
        <w:jc w:val="center"/>
        <w:rPr>
          <w:rStyle w:val="12"/>
          <w:rFonts w:ascii="Microsoft YaHei UI" w:hAnsi="Microsoft YaHei UI" w:eastAsia="Microsoft YaHei UI" w:cs="Microsoft YaHei UI"/>
          <w:color w:val="821A16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821A16"/>
          <w:spacing w:val="8"/>
        </w:rPr>
        <w:t>落结尾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bookmarkStart w:id="1" w:name="_GoBack"/>
      <w:bookmarkEnd w:id="1"/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150" w:line="368" w:lineRule="atLeast"/>
        <w:ind w:left="480" w:right="480" w:firstLine="420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最后，是先进事迹材料的署名。一般说，整理先进个人和先进集体的材料，都是以本级组织或上级组织的名义；是代表组织意见的。因此，材料整理完后，应经有关领导同志审定，以相应一级组织正式署名上报。这类材料不宜以个人名义署名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150" w:line="368" w:lineRule="atLeast"/>
        <w:ind w:left="480" w:right="480" w:firstLine="420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3"/>
          <w:szCs w:val="23"/>
        </w:rPr>
        <w:t>先进事迹材料，是日常工作中比较常用的一种应用文。撰写先进事迹材料，关键在于从平凡之中发现“闪光点”，从细微之中寻找“感人点”，从常情之中挖掘“可贵点”，力求使人物立体饱满，让受众感同身受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AF4"/>
        <w:spacing w:before="0" w:after="0" w:line="368" w:lineRule="atLeast"/>
        <w:ind w:left="480" w:right="480"/>
        <w:rPr>
          <w:rStyle w:val="12"/>
          <w:rFonts w:ascii="Microsoft YaHei UI" w:hAnsi="Microsoft YaHei UI" w:eastAsia="Microsoft YaHei UI" w:cs="Microsoft YaHei UI"/>
          <w:color w:val="333333"/>
          <w:spacing w:val="22"/>
          <w:sz w:val="21"/>
          <w:szCs w:val="21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EF2E8"/>
        <w:spacing w:before="0" w:after="150" w:line="384" w:lineRule="atLeast"/>
        <w:ind w:left="855" w:right="660"/>
        <w:jc w:val="center"/>
        <w:rPr>
          <w:rStyle w:val="12"/>
          <w:rFonts w:ascii="Microsoft YaHei UI" w:hAnsi="Microsoft YaHei UI" w:eastAsia="Microsoft YaHei UI" w:cs="Microsoft YaHei UI"/>
          <w:color w:val="85624B"/>
          <w:spacing w:val="22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85624B"/>
          <w:spacing w:val="22"/>
        </w:rPr>
        <w:t>范文及解析</w:t>
      </w:r>
    </w:p>
    <w:p>
      <w:pPr>
        <w:pStyle w:val="2"/>
        <w:keepNext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08" w:lineRule="atLeast"/>
        <w:ind w:left="300" w:right="300" w:firstLine="510"/>
        <w:rPr>
          <w:rStyle w:val="12"/>
          <w:rFonts w:ascii="Microsoft YaHei UI" w:hAnsi="Microsoft YaHei UI" w:eastAsia="Microsoft YaHei UI" w:cs="Microsoft YaHei UI"/>
          <w:b w:val="0"/>
          <w:bCs w:val="0"/>
          <w:spacing w:val="8"/>
          <w:sz w:val="26"/>
          <w:szCs w:val="26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spacing w:val="8"/>
        </w:rPr>
        <w:t>今天，跟大家分享的，是前不久受到表彰的“全国脱贫攻坚楷模”张桂梅的事迹材料。这篇文章，体现出高超的写作技巧。这是属于第二类，宣传用的材料，供广大人民群众学习的。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spacing w:val="8"/>
        </w:rPr>
        <w:t>一则，文章的各级标题凝练得非常有匠心，主标题直接引用主人公的原话，朴实而生动；一级标题采用“一”字式拟制方式，通过四个“一”精准概括了主人公的特点；二级标题采用段首句的方式，简洁明快，干脆利落，使人读起来朗朗上口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spacing w:val="8"/>
        </w:rPr>
        <w:t>二则，文章的语言鲜活生动，文字优美有张力，其中富有思想性的金句层出不穷，使人受到启发、得到教益。希望笔友们能从这篇精彩范文中，学习借鉴先进事迹材料的写作方法和技巧。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975" w:right="975"/>
        <w:jc w:val="center"/>
        <w:rPr>
          <w:rStyle w:val="12"/>
          <w:rFonts w:ascii="Microsoft YaHei UI" w:hAnsi="Microsoft YaHei UI" w:eastAsia="Microsoft YaHei UI" w:cs="Microsoft YaHei UI"/>
          <w:color w:val="7F5C32"/>
          <w:spacing w:val="22"/>
        </w:rPr>
      </w:pPr>
    </w:p>
    <w:p>
      <w:pPr>
        <w:shd w:val="clear" w:color="auto" w:fill="FFFFFF"/>
        <w:spacing w:before="0" w:after="0" w:line="408" w:lineRule="atLeast"/>
        <w:ind w:left="975" w:right="975" w:firstLine="0"/>
        <w:jc w:val="center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Arial" w:hAnsi="Arial" w:eastAsia="Arial" w:cs="Arial"/>
          <w:b/>
          <w:bCs/>
          <w:color w:val="632423"/>
          <w:spacing w:val="22"/>
        </w:rPr>
        <w:t>“</w:t>
      </w:r>
      <w:r>
        <w:rPr>
          <w:rStyle w:val="12"/>
          <w:rFonts w:ascii="宋体" w:hAnsi="宋体" w:eastAsia="宋体" w:cs="宋体"/>
          <w:b/>
          <w:bCs/>
          <w:color w:val="632423"/>
          <w:spacing w:val="22"/>
        </w:rPr>
        <w:t>我没倒下，有种精神支撑着我</w:t>
      </w:r>
      <w:r>
        <w:rPr>
          <w:rStyle w:val="12"/>
          <w:rFonts w:ascii="Arial" w:hAnsi="Arial" w:eastAsia="Arial" w:cs="Arial"/>
          <w:b/>
          <w:bCs/>
          <w:color w:val="632423"/>
          <w:spacing w:val="22"/>
        </w:rPr>
        <w:t>”</w:t>
      </w:r>
    </w:p>
    <w:p>
      <w:pPr>
        <w:shd w:val="clear" w:color="auto" w:fill="FFFFFF"/>
        <w:spacing w:before="120" w:after="0" w:line="408" w:lineRule="atLeast"/>
        <w:ind w:left="975" w:right="975" w:firstLine="510"/>
        <w:jc w:val="center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Arial" w:hAnsi="Arial" w:eastAsia="Arial" w:cs="Arial"/>
          <w:color w:val="632423"/>
          <w:spacing w:val="22"/>
        </w:rPr>
        <w:t>  ——</w:t>
      </w:r>
      <w:r>
        <w:rPr>
          <w:rStyle w:val="12"/>
          <w:rFonts w:ascii="宋体" w:hAnsi="宋体" w:eastAsia="宋体" w:cs="宋体"/>
          <w:color w:val="632423"/>
          <w:spacing w:val="22"/>
        </w:rPr>
        <w:t>记</w:t>
      </w:r>
      <w:r>
        <w:rPr>
          <w:rStyle w:val="12"/>
          <w:rFonts w:ascii="Arial" w:hAnsi="Arial" w:eastAsia="Arial" w:cs="Arial"/>
          <w:color w:val="632423"/>
          <w:spacing w:val="22"/>
        </w:rPr>
        <w:t>“</w:t>
      </w:r>
      <w:r>
        <w:rPr>
          <w:rStyle w:val="12"/>
          <w:rFonts w:ascii="宋体" w:hAnsi="宋体" w:eastAsia="宋体" w:cs="宋体"/>
          <w:color w:val="632423"/>
          <w:spacing w:val="22"/>
        </w:rPr>
        <w:t>燃灯校长</w:t>
      </w:r>
      <w:r>
        <w:rPr>
          <w:rStyle w:val="12"/>
          <w:rFonts w:ascii="Arial" w:hAnsi="Arial" w:eastAsia="Arial" w:cs="Arial"/>
          <w:color w:val="632423"/>
          <w:spacing w:val="22"/>
        </w:rPr>
        <w:t>”</w:t>
      </w:r>
      <w:r>
        <w:rPr>
          <w:rStyle w:val="12"/>
          <w:rFonts w:ascii="宋体" w:hAnsi="宋体" w:eastAsia="宋体" w:cs="宋体"/>
          <w:color w:val="632423"/>
          <w:spacing w:val="22"/>
        </w:rPr>
        <w:t>张桂梅</w:t>
      </w:r>
    </w:p>
    <w:p>
      <w:pPr>
        <w:shd w:val="clear" w:color="auto" w:fill="FFFFFF"/>
        <w:spacing w:before="0" w:after="0" w:line="384" w:lineRule="atLeast"/>
        <w:ind w:left="495" w:right="495"/>
        <w:jc w:val="center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495" w:right="495"/>
        <w:jc w:val="center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8" w:lineRule="atLeast"/>
        <w:ind w:left="495" w:right="495" w:firstLine="0"/>
        <w:jc w:val="both"/>
        <w:rPr>
          <w:rStyle w:val="12"/>
          <w:rFonts w:ascii="Microsoft YaHei UI" w:hAnsi="Microsoft YaHei UI" w:eastAsia="Microsoft YaHei UI" w:cs="Microsoft YaHei UI"/>
          <w:color w:val="7F5C32"/>
          <w:spacing w:val="22"/>
          <w:sz w:val="21"/>
          <w:szCs w:val="21"/>
        </w:rPr>
      </w:pPr>
      <w:r>
        <w:rPr>
          <w:rStyle w:val="12"/>
          <w:rFonts w:ascii="Microsoft YaHei UI" w:hAnsi="Microsoft YaHei UI" w:eastAsia="Microsoft YaHei UI" w:cs="Microsoft YaHei UI"/>
          <w:color w:val="7F5C32"/>
          <w:spacing w:val="22"/>
          <w:sz w:val="21"/>
          <w:szCs w:val="21"/>
        </w:rPr>
        <w:t>  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为了燃起希望，她听从党的号召，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扎根边疆、巾帼建功，把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40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多年美好人生奉献给党的教育事业；为了燃起希望，她践行教育使命，与时代同行、与疾病抗争，推动创办了全国第一所全免费女子高中，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多年来，先后让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1800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多名贫困山区女孩梦圆大学；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为了燃起希望，她愿做幸福使者，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不是妈妈、胜似妈妈，为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136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个儿童福利院的孩子撑起爱的蓝天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（开头并没有直接介绍主人公是谁，而且采用层层递进的方式徐徐展开，激发了读者的兴趣，产生了曲径通幽之效。这个开头，很好地印证了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文似看山不喜平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的行文之道）。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她，就是践行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四有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好老师要求的优秀榜样，是脱贫攻坚中涌现出的教育扶贫先进典型，是新时代妇女投身脱贫攻坚巾帼建功的杰出代表，是点亮乡村女孩人生梦想的优秀人民教师，云南省丽江市华坪女子高级中学党支部书记、校长和华坪县儿童福利院（华坪儿童之家）院长张桂梅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信仰如炬一盏星火照远方心有所信，方能行远（金句）。共产党员为党的事业而奋斗，不惜流血牺牲，靠的就是一种信念，为的就是一种理想（观点句）。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燃灯校长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张桂梅，就是这样的人，让华坪女子高中的师生们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远方有灯、脚下有路、眼里有光（使用文学性的语言，很有感染力）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，让理想信念迸发出改天换地的强大力量，为山区女孩追梦人生铺起了一条光明大道。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这是拔掉穷根的坚定信念。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华坪县地处金沙江腹地，山区面积占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97%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2/3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以上的大山在海拔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1500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米以上，散居着傈僳族、纳西族、彝族等民族。走出大山、改变命运、过上好日子，是山里人世世代代的梦想、心心念念的追求。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山里人穷，穷在意识落后、文化落后（观点句）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。与教育和贫困打了半辈子交道，张桂梅最懂山里孩子的渴望，最懂这片山。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1996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8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月，张桂梅到华坪县中心学校任教，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女生比例很低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很多女孩读着读着不见了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的现象，引起她的极大不安。通过不断的家访她发现，在家务农、外出打工或早早嫁人，是大多数当地女孩的共同命运。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面对山区教育的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锥心之痛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（用词很巧妙）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，张桂梅认为，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女孩的教育问题解决不好，就会陷入贫困女孩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—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贫困母亲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—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贫困下一代的恶性循环，所以救一个就是救三代！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水激则石鸣，人激则志宏（引用名句）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我把那些姑娘一个个往回捞，哪怕我自己出钱，也一定让她们读书！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在那片贫瘠的土地上，张桂梅孜孜不倦地播种教育脱贫、创造美好新生活的希望，并将这一希望撒向云岭山乡。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这是拿命来拼的坚定信念。越是在艰苦的地方，信仰越容易生长；越是经风雨的考验，信仰越历久弥坚（金句）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。幼年丧母，青年丧父，中年丧夫，还身患骨瘤、肺纤维化、小脑萎缩等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多种疾病，经历了数次病危抢救。张桂梅忘我工作的同时，忍受着常人无法承受的心灵伤痛和身体病痛。连续的命运重击，怎么挺过来？靠坚定的信念！困难没有将张桂梅打倒，反而成了她燃烧自己的柴火。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理想就在岗位上，信仰就在行动中（金句）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1997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4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月，张桂梅被查出身患肿瘤。没钱治病，举目无亲。她决定瞒着病情，把初三毕业班带到毕业，这一拖就是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3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个多月。后来，学校了解到她带病教学，送她去医院做手术，当时取出来的肿瘤重达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公斤，非常危险。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我是老师，讲台就是我的生命，只要还有一口气，就要站在讲台上！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她的事迹传开后，华坪县各级干部、老百姓主动给她捐款，一位到县城开第七次妇代会的代表也捐出仅有的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5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元回家路费，这样的善举，极大地温暖了她的心，给她以新的生命力。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人在难处最知暖（金句）。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华坪给了我第二次生命，我想为华坪做些事。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从此，张桂梅的人生就与山区教育事业深深融合一起，燃烧自己、照亮学生，她用拼命精神，换来了贫困山区女孩人生命运的转折。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这是教育报国的坚定信念。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贫困山区教育起步晚、资源少、底子薄。有好心人劝导她：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张老师，女孩辍学问题在贫困山区具有普遍性，各级党委政府会逐步解决的。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张桂梅却回应说：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我们等得起，可孩子们的成长等不起，她们可都是国家和民族的未来、山区的希望，女高早办一天，就能少让一批山区女孩辍学，就能多为山区发展点燃一分希望啊！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张桂梅只是一名乡村教师，但她在教育工作中关注时代、关注社会，她的心中有强烈的家国情怀。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教育是国之大计、党之大计。党的十八大以来，我国教育事业蓬勃发展，尤其贫困地区学生的受教育水平全面提高，离不开无数个像张桂梅一样的优秀人民教师的努力奋斗。从边疆到内地，从乡村到城市，从高山到海岛，涌现出张丽莉、李保国、黄大年、张桂梅等一大批优秀人民教师，一棒接一棒，一代接一代，提高人民教育素质，促进人的全面发展，不断为筑牢民族振兴和社会进步的基石做出贡献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担当如铁一份责任筑梦想巾帼之志不可夺，弱肩也能担道义（金句）。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2007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年，张桂梅当选党的十七大代表赴京参会，当听到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促进社会公平正义，努力使全体人民学有所教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时，她眼睛里跳动着热切的火苗。作为党代表，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不仅是荣誉，更是一种责任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。为了实现办一所不收费的女子高中、把山里的女孩子都找来读书的梦想，张桂梅积极探索，努力办好教育，在党和老百姓之间架起了一座桥梁。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从无到有，办负责任的教育。负责任是办教育的前提，哪里是痛点，哪里就是教育改革的着力点（观点句）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山区女孩完成基本义务教育后无法继续求学，怎么办？张桂梅决定筹建一所免费女子高中，让每个山区孩子都能接受公平而有质量的教育。对于办学之初的艰难，张桂梅记忆犹新：资金短缺、招生困难、条件简陋，没有围墙、宿舍、厕所，也没有保安。为此，她拖着病体四处筹集经费，有人怀疑，认为她是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骗子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，想着自己的委屈，她也曾放声大哭过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……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但为了山区孩子，她都选择默默承受，继续奔走不断呼吁，决心毫不动摇。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功夫不负有心人。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2008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9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月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日，通过张桂梅的不懈努力，在各级党委政府以及社会各界爱心人士的关心支持下，全国第一所全免费的女子高中终于建成并正式开学！只要是女孩，只要还想上学，女高都向她们敞开怀抱。张桂梅下定决心：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家长们既然信任我们，把孩子送到女子高中来，那我们一定教好孩子，给她们未来。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从有到好，办有质量的教育。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推进普及高中阶段教育，从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有学上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到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上好学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，女高创造了一个又一个的奇迹。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山里孩子学习基础差，要想出成绩，不严、不狠、不拼，怎么行？（很接地气）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为此，张桂梅制定了一整套严格的工作制度。在张桂梅看来，她的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狠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能帮助孩子们突破成长的坚冰，培养吃苦耐劳精神，让学生经得起风吹雨打。她注重因材施教，探索民族山区学生教育规律，总结出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三点三路教学法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：钻研教材时抛开细枝末节，舍弃贪多求全，突出解决好授课的重点、难点和特点；编写教案、开展教学时，弄清作者的思路，设计自己的教路，指引学生的学路。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山里的女孩，一样能考上好大学。建校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10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多年来，在没有入校门槛的情况下，高考本科上线率最高达到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99%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，综合上线率一直保持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100%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，帮助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1804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名贫困山区女孩圆了大学梦（用数字支撑）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。她们，曾经是贫困生、辍学生、落榜生，如今考入了浙江大学、厦门大学等知名学府，继续读研、读博，在各自的工作岗位上闪闪发光。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为师为母，办有温度的教育。浇树要浇根，育人要育心（金句）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。张桂梅是校长，是老师，也是母亲；不仅管学习，还要管生活、管心理。她把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家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安在学生宿舍，每天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5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点多起床、晚上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12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点后才休息，拿着小喇叭催促学生起床、吃饭、做操，陪伴学生晨读、上课、自习。她的床旁边还有一张床，留给需要特别照顾的孩子。她是严厉的老师，也是和困难学生抱头痛哭的温暖妈妈，胸怀最真挚的母爱。女高没有专职的心理医生，老师们说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张桂梅校长就是心理医生。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”2001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3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月起，张桂梅一边在华坪县民族中学当老师，一边兼任华坪县儿童福利院的院长，给孩子洗衣洗澡、收拾大小便、买玩具，把孤儿院变为儿童乐园。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爱是教育的底色，更是一份沉甸甸的责任（金句）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。在女高，多数学生叫张桂梅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张老师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老妈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老太婆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真挚而依恋。相对于传授知识，女高师生对张桂梅的爱和责任，感受更加真切。张桂梅与孩子们成为一家人，妈妈能做到的、她做到了，妈妈不能做到的、她也做到了。在学生心里，她是最伟大的老师，是最优秀的妈妈！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坚守如磐一片丹心育新人择一事终一生，爱一行专一行（精准概括主人公的特点）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1998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4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月，张桂梅在华坪县民族中学光荣加入了中国共产党。多年来，她把培养合格的社会主义建设者和接班人作为自己的初心和使命，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用常人吃不了的苦创造了山区教育奇迹，用红色基因为女高师生注入精神力量，用不怕掉一层皮的付出让山区孩子凤凰涅槃！（这段话很有感染力）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无论时代怎么变，优良传统没有变。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我们党的优良传统不能丢，艰苦奋斗、自力更生的精神不能丢，在学生心中埋下红色教育的种子很重要。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革命传统立校，红色文化育人，这是张桂梅的育人理念，也是女高的育人特色。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一走进女高操场，远远地就会被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共产党人顶天立地代代相传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”12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个巨幅红字锁住目光，这是张桂梅办教育的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。建校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多年来，学校坚持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五个一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教育：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党员一律戴党徽上班，每周重温一次入党誓词，每周组织一次理论学习，每周合唱一支革命歌曲，每周观看一次红色影片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。红色文化教育，早已渗入师生言行举止和精神风貌，成为女高的一道风景线。红色文化教育，让学生更深刻地感受爱国主义和集体主义，激发起巨大精神动力。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无论学校怎么变，教师天职没有变。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女高的巨变，是我国山区教育发展的一个缩影。经过张桂梅和其他老师的不断努力，女高在办学思想、教育质量、管理水平、师资队伍、基础建设等方面都有了长足进步，在校学生一天比一天多，高考成绩一年比一年好。这些年，尽管学校发展快了、工作岗位变了、个人名气大了，但张桂梅始终牢记并践行教书育人、立德树人的教育使命。在她看来，唯分数并不是山区教育的出路，必须培养对社会有用的人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张桂梅不仅是教书匠，更是塑造学生品格、品行、品味的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大先生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她把育德放在第一位，引导学生从小树立远大志向，塑造女孩自尊自信自立自强的气质和品格。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成就一个学生，扶起一个家庭，造福整个社会（金句）。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女高毕业生，很多人选择医生、教师、警察等相关专业和职业，在求学、工作过程中积极参与公益、扶贫项目，主动投身偏远艰苦地区的建设和发展。张桂梅倍感欣慰，心里想的是：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事业后继有人了！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无论岁月怎么变，奋斗精神没有变。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为了学生的一切，老师苦教，全校教职工苦干。在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40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多年的执教经历中，张桂梅与疾病斗，说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我就看老天能把我领走不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不能把宝贵的时间浪费在无休止的看病上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；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与贫困斗，探索教育扶贫，把绝望变成希望，把不可能变成可能！她就是这么一个人，没人不打心眼里佩服（使用口语，很接地气）。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奋斗精神，在女高延续着，雨水冲不倒，大风刮不倒（语言很鲜活）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。张桂梅有一段令人肃然起敬的独白：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有人说我爱岗敬业，有人说我疯了，也有人说我为了荣誉，也有人不理解。一个人浑身有病却不死，比正常人还苦得起，男老师被我拖垮，女老师累得哭，两个单位来回跑，我没倒下，有种精神支撑着我，说到底是共产党员的初心和使命，让我直面这片热土时，心里不愧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她寄望她的学生们刻在心上的誓词是：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我生来就是高山而非溪流，我欲于群峰之巅俯视平庸的沟壑；我生来就是人杰而非草芥，我站在伟人之肩藐视卑微的懦夫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（金句）。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这样的自信心，不仅生动诠释了张桂梅的奋斗精神，更激励学生们志存高远，走向更广阔的人生舞台。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奉献如歌一生情怀铸丰碑巍巍玉龙雪山高，脉脉金沙江水长（对偶修辞手法）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40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多年来，在红土高原上，张桂梅把自己的全部身心献给了党，献给了教育事业，献给了贫困山区人民，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用无私奉献精神谱写出教育脱贫的红梅赞歌（巧妙嵌入主人公名字中的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梅</w:t>
      </w:r>
      <w:r>
        <w:rPr>
          <w:rStyle w:val="12"/>
          <w:rFonts w:ascii="Arial" w:hAnsi="Arial" w:eastAsia="Arial" w:cs="Arial"/>
          <w:b/>
          <w:bCs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字，产生一语双关之效）。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视学生为期盼，所以痴心执着。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张桂梅所有的努力，就是希望学生有出息，成为国家的未来；最鲜明的个性特点是坚定执着，一旦认定一件事，不管多少人反对都要做成，绝不妥协。为了留住学生，多年来，她走了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11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万公里的家访路，走进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1000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名学生的家。车轮到不了的地方，她骑马翻山也要去，哪怕摔断肋骨、旧病复发晕倒在路上，还是坚持每年寒暑假都走。有一次家访，遇到一个辍学放羊的学生，张桂梅苦口婆心说服了女孩父母，把女孩带回了学校。为了给学生铸魂塑形，她提出刚强、勤敏、宽厚、慈惠、知礼、质朴的校训，在学生心灵埋下真善美的种子，精心引导学生破茧成蝶、茁壮成长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师者桂梅，心之所向，百折不挠，不为投桃报李，惟愿百花齐放。她是学生的幸运，是女高的荣光（语言隽永而意味深长）。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视事业为一切，所以朴实纯粹。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她淡泊名利，把获得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全国优秀共产党员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、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全国教书育人楷模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等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200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多件奖状、奖杯、荣誉证书，全部捐给华坪县档案馆，说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这些年，我只是力所能及地为山区女孩教育做了一点事情，我只是尽了一个人民教师的应尽之责，这些荣誉不属于我一个人，应该属于党和人民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。她固守清贫，对自己和亲友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抠门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，吃、穿、住、行、用节俭到了极致，过着苦行僧似的生活，却把奖金、工资和社会各界捐助她治病的共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100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多万元全部用在了学校和孩子们身上。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2013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年以来，她每年出差、家访那么多次，但没有报销过一笔差旅费。她看淡生死，多次向华坪县领导提出，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如果自己突然走了，葬礼就不办了，骨灰直接撒到金沙江，能不能提前把丧葬费预支给我，我想把这笔钱用在孩子们身上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！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捧着一颗心来，不带半根草去（引用著名教育家陶行知先生的名句，非常贴切）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。面对繁华和荣辱，她一心扑在事业上，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私情与大爱，她分得很清；教师本分，她守得很牢。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这份质朴和纯粹，是共产党人的真本色。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视组织为依靠，所以忠诚感恩。张桂梅对党的忠诚是发自肺腑的，嵌入灵魂的。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建校不到半年，女高老师流失超过一半，学校快办不下去了。最艰难的时候，张桂梅想到依靠党组织的力量，一下子来了底气。她把剩下的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6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名党员教师召集起来开会，说：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抗日战争时期，只要阵地上还有一个共产党员，阵地就不会丢。今天，我们这么多党员在，还能把这块教育阵地弄丢吗？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随后，老师们在教学楼墙上画了一面很大的党旗，面向党旗重温入党誓词。当念到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为共产主义奋斗终身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的时候，大家都哭了，坚信一定能够克服困难，把女高办好！人心齐了，女高又有希望了。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在党言党，爱党护党。女高能办起来并走到今天，离不开党和政府作坚强后盾，如今的女高，已经成为一所设施齐全、朝气蓬勃的现代化学校。一次家访中，学生的母亲拉着她的手，哭着说：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女子高中不收钱，让娃娃有书读，你是恩人，我们都感谢你。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她却说：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不要谢我，我没有那么大的能力。女子高中是各级党委政府出资修建的，你的梦，是党和政府、是社会帮你圆的。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25" w:line="446" w:lineRule="atLeast"/>
        <w:ind w:left="645" w:right="645" w:firstLine="561"/>
        <w:jc w:val="both"/>
        <w:rPr>
          <w:rStyle w:val="12"/>
          <w:rFonts w:ascii="Arial" w:hAnsi="Arial" w:eastAsia="Arial" w:cs="Arial"/>
          <w:color w:val="000000"/>
          <w:spacing w:val="22"/>
          <w:sz w:val="26"/>
          <w:szCs w:val="26"/>
        </w:rPr>
      </w:pP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“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教师是立教之本、兴教之源，承担着让每个孩子健康成长、办好人民满意教育的重任。</w:t>
      </w:r>
      <w:r>
        <w:rPr>
          <w:rStyle w:val="12"/>
          <w:rFonts w:ascii="Arial" w:hAnsi="Arial" w:eastAsia="Arial" w:cs="Arial"/>
          <w:color w:val="000000"/>
          <w:spacing w:val="22"/>
          <w:sz w:val="23"/>
          <w:szCs w:val="23"/>
        </w:rPr>
        <w:t>”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张桂梅矢志不渝跟党走、痴心执着办教育、无私无我育新人，扎根边疆教育一线，</w:t>
      </w:r>
      <w:r>
        <w:rPr>
          <w:rStyle w:val="12"/>
          <w:rFonts w:ascii="宋体" w:hAnsi="宋体" w:eastAsia="宋体" w:cs="宋体"/>
          <w:b/>
          <w:bCs/>
          <w:color w:val="000000"/>
          <w:spacing w:val="22"/>
          <w:sz w:val="23"/>
          <w:szCs w:val="23"/>
        </w:rPr>
        <w:t>当好教育改革的奋进者、教育扶贫的先行者、学生成长的引导者，</w:t>
      </w:r>
      <w:r>
        <w:rPr>
          <w:rStyle w:val="12"/>
          <w:rFonts w:ascii="宋体" w:hAnsi="宋体" w:eastAsia="宋体" w:cs="宋体"/>
          <w:color w:val="000000"/>
          <w:spacing w:val="22"/>
          <w:sz w:val="23"/>
          <w:szCs w:val="23"/>
        </w:rPr>
        <w:t>用爱心和智慧点亮万千乡村女孩的人生梦想，展现了当代人民教师的高尚师德和责任担当。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8" w:lineRule="atLeast"/>
        <w:ind w:left="495" w:right="495"/>
        <w:jc w:val="both"/>
        <w:rPr>
          <w:rStyle w:val="12"/>
          <w:rFonts w:ascii="Microsoft YaHei UI" w:hAnsi="Microsoft YaHei UI" w:eastAsia="Microsoft YaHei UI" w:cs="Microsoft YaHei UI"/>
          <w:color w:val="7F5C32"/>
          <w:spacing w:val="22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600" w:right="510"/>
        <w:jc w:val="center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150" w:line="384" w:lineRule="atLeast"/>
        <w:ind w:left="555" w:right="600"/>
        <w:jc w:val="center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150" w:line="384" w:lineRule="atLeast"/>
        <w:ind w:left="645" w:right="510"/>
        <w:jc w:val="center"/>
        <w:rPr>
          <w:rStyle w:val="12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300"/>
        <w:rPr>
          <w:rStyle w:val="12"/>
          <w:rFonts w:ascii="Microsoft YaHei UI" w:hAnsi="Microsoft YaHei UI" w:eastAsia="Microsoft YaHei UI" w:cs="Microsoft YaHei UI"/>
          <w:spacing w:val="9"/>
        </w:rPr>
      </w:pPr>
      <w:r>
        <w:rPr>
          <w:rStyle w:val="12"/>
          <w:rFonts w:ascii="宋体" w:hAnsi="宋体" w:eastAsia="宋体" w:cs="宋体"/>
          <w:color w:val="000000"/>
          <w:spacing w:val="8"/>
          <w:sz w:val="21"/>
          <w:szCs w:val="21"/>
        </w:rPr>
        <w:t>来源：</w:t>
      </w:r>
      <w:r>
        <w:rPr>
          <w:rStyle w:val="12"/>
          <w:rFonts w:ascii="Microsoft YaHei UI" w:hAnsi="Microsoft YaHei UI" w:eastAsia="Microsoft YaHei UI" w:cs="Microsoft YaHei UI"/>
          <w:color w:val="000000"/>
          <w:spacing w:val="8"/>
          <w:sz w:val="21"/>
          <w:szCs w:val="21"/>
        </w:rPr>
        <w:t>《求是》杂志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12"/>
          <w:rFonts w:ascii="Microsoft YaHei UI" w:hAnsi="Microsoft YaHei UI" w:eastAsia="Microsoft YaHei UI" w:cs="Microsoft YaHei UI"/>
          <w:spacing w:val="9"/>
        </w:rPr>
      </w:pPr>
      <w:r>
        <w:rPr>
          <w:rStyle w:val="12"/>
          <w:rFonts w:ascii="宋体" w:hAnsi="宋体" w:eastAsia="宋体" w:cs="宋体"/>
          <w:color w:val="888888"/>
          <w:spacing w:val="8"/>
          <w:sz w:val="21"/>
          <w:szCs w:val="21"/>
        </w:rPr>
        <w:t>说明：转载此文是出于传递更多信息目的。若有来源标注错误或侵犯了您的合法权益，请与我们联系，我们将及时更正、删除，谢谢。</w:t>
      </w: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center"/>
        <w:rPr>
          <w:rStyle w:val="12"/>
          <w:rFonts w:ascii="Arial" w:hAnsi="Arial" w:eastAsia="Arial" w:cs="Arial"/>
          <w:b/>
          <w:bCs/>
          <w:color w:val="222222"/>
          <w:spacing w:val="8"/>
        </w:rPr>
      </w:pPr>
      <w:r>
        <w:fldChar w:fldCharType="begin"/>
      </w:r>
      <w:r>
        <w:instrText xml:space="preserve"> HYPERLINK "http://mp.weixin.qq.com/s?__biz=MzA3MDI1OTMxOQ==&amp;mid=2650271954&amp;idx=2&amp;sn=0ccc146a1a0f74bae0ed834d1efd5b22&amp;chksm=873cd7cab04b5edc3035dfffd21318f7fe334011641a6f88b08c22fdcc0fa9954243045da3d7&amp;scene=21" \l "wechat_redirect" \t "_blank" </w:instrText>
      </w:r>
      <w:r>
        <w:fldChar w:fldCharType="separate"/>
      </w:r>
      <w:r>
        <w:fldChar w:fldCharType="end"/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1365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7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8">
    <w:name w:val="a"/>
    <w:basedOn w:val="5"/>
    <w:uiPriority w:val="0"/>
    <w:rPr>
      <w:color w:val="576B95"/>
    </w:rPr>
  </w:style>
  <w:style w:type="paragraph" w:customStyle="1" w:styleId="9">
    <w:name w:val="rich_media_meta_list"/>
    <w:basedOn w:val="1"/>
    <w:uiPriority w:val="0"/>
  </w:style>
  <w:style w:type="character" w:customStyle="1" w:styleId="10">
    <w:name w:val="rich_media_meta"/>
    <w:basedOn w:val="5"/>
    <w:uiPriority w:val="0"/>
    <w:rPr>
      <w:sz w:val="23"/>
      <w:szCs w:val="23"/>
    </w:rPr>
  </w:style>
  <w:style w:type="character" w:customStyle="1" w:styleId="11">
    <w:name w:val="rich_media_meta_list_em"/>
    <w:basedOn w:val="5"/>
    <w:uiPriority w:val="0"/>
  </w:style>
  <w:style w:type="character" w:customStyle="1" w:styleId="12">
    <w:name w:val="any"/>
    <w:basedOn w:val="5"/>
    <w:uiPriority w:val="0"/>
  </w:style>
  <w:style w:type="paragraph" w:customStyle="1" w:styleId="13">
    <w:name w:val="p"/>
    <w:basedOn w:val="1"/>
    <w:qFormat/>
    <w:uiPriority w:val="0"/>
  </w:style>
  <w:style w:type="paragraph" w:customStyle="1" w:styleId="14">
    <w:name w:val="any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2025-04-06T09:02:45Z</dcterms:created>
  <dc:creator>ThinkPad</dc:creator>
  <cp:lastModifiedBy>HG</cp:lastModifiedBy>
  <dcterms:modified xsi:type="dcterms:W3CDTF">2025-04-06T09:04:12Z</dcterms:modified>
  <dc:title>秘途写作_2023-12-05_先进事迹材料怎么写？（附范文解析）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