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文书写作中谦辞和敬辞的使用礼仪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SimSun" w:eastAsia="SimSun" w:hAnsi="SimSun" w:cs="SimSun"/>
          <w:color w:val="A5A5A5"/>
          <w:spacing w:val="8"/>
        </w:rPr>
        <w:t>李展</w:t>
      </w: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2022-11-17 22:00:21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中华民族历来尊崇礼仪，中国也素有“礼仪之邦”的美誉。在文明交往与写作表达的过程中，谦辞、敬辞不断出现，并被广泛使用。而在当下的日常写作中，因为谦辞、敬辞使用不当，造成的失误屡见不鲜，常常贻笑大方，沦为笑柄。能够正确使用谦敬辞，是一个人良好文化素质的体现，这就要求写作者努力积淀深厚的传统文化知识底蕴，熟知谦辞、敬辞的意义和用法，能够根据复杂的语言环境准确使用谦敬辞，合乎礼仪规范，体现礼貌礼节，展现知礼、懂礼、明礼、行礼的良好风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000000"/>
          <w:spacing w:val="8"/>
          <w:sz w:val="27"/>
          <w:szCs w:val="27"/>
        </w:rPr>
        <w:t>一、准确理解词义，仔细区分谦敬辞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准确理解词义是正确使用谦辞、敬辞的前提和基础，要准确全面地理解、掌握谦敬辞的具体含义和文化意蕴，做到知其意、明其理。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一是要准确知晓谦敬辞的意义指向。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所谓谦辞，就是自谦的词语，用于自身；所谓敬辞，就是表示尊敬的词语，用于别人。谦敬辞具有尊人抑己的特性，敬辞尊崇别人，谦辞自降身份地位，两者具有单向性，不能互换使用。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二是要准确理解谦敬辞的本义。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汉语一字多义、一词多义的现象十分常见，要准确辨析其在具体语境中的确切意义。比如，“拙”有笨拙、愚笨等义，“拙作”“拙见”“拙荆”“拙笔”“拙著”等均是谦辞，“小”“贱”“薄”“敝”“鄙”“愚”“忝”有地位低下、身份低微等义，与此相关的“小女”“薄技”“贱姓”“敝人”“鄙见”“愚以为”“忝任”等也均属谦辞；而与“令”“拜”“奉”“贵”“高”“大”“敬”“屈”“光”“华”“雅”“玉”“贤” “芳”“惠”“恭”等相关的“令郎”“拜读”“奉送”“惠存”“贵姓”“高龄”“大作”“敬候”“屈驾”“光临”“华诞”“雅正”“玉照”“贤弟”“芳邻”“惠赠”“恭请”等词语，多为敬辞，蕴含尊敬、尊重之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三是要准确理解谦敬辞词义的古今变化。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随着时代的发展，很多词语的意义发生了变化，有的词义扩大，有的词义缩小，有的词义转移，有的词义弱化，还有的感情色彩发生了变化。古今词义变化也反映在谦敬辞中。比如，“千金”一词，本指钱财很多，引申有豪富或珍贵之意。至南北朝时期，意指出类拔萃、德才兼备的年轻男子，而元明之后用于指官宦人家的女儿，如今则“飞入寻常百姓家”，通指别人家的女儿，是一种尊称。再如，“老公”一词最初是指宦官、太监，而现在多用于妻子对丈夫的爱称和敬称。诸葛亮在《出师表》中写道：“先帝不以臣卑鄙，猥自枉屈，三顾臣于草庐之中。”这里的“卑鄙”指身份低微、出身鄙野，诸葛亮说自己“卑鄙”，实为自谦。时代发展到现在，“卑鄙”一词的意思和感情色彩均发生了变化，现多指行为恶劣、人品低下等。只有其中的“卑”“鄙”仍单独保留了谦辞含义，如“卑职”“鄙人”等。此外，还有一些古代的谦敬辞已无法适用于当代，比如，古人称自己的妻子为“贱内”“拙荆”，妇女自称为“妾”“贱妾”等，这些词语因带有歧视妇女的封建意味而被时代淘汰，不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000000"/>
          <w:spacing w:val="8"/>
          <w:sz w:val="27"/>
          <w:szCs w:val="27"/>
        </w:rPr>
        <w:t>二、分清语言环境，字斟句酌巧使用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每一个词语的使用都离不开具体的语言环境。语境包括双方沟通交流的背景、双方的身份和地位等，有时写作者的态度、所用句式等都会对语言的实际含义产生重要的影响，甚至改变语义。因此，写作者要在准确理解谦敬辞意义的基础上，结合现实情境，准确合理使用谦敬辞，还要尽量避免使用一些过于文雅、冷僻的谦敬辞，否则容易形成沟通障碍，影响交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 </w:t>
      </w: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首先，要分清交流对象。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交流对象的受教育程度、文化层次、年龄、性别、身份等都决定着双方的沟通方式。如果对方的受教育层次不高，在交流中使用“敬谢不敏”“忝列门墙”等高冷词语，对方会因不知其意而陷入尴尬境地。使用谦敬辞也要注意对方的年龄、性别，比如，同样是询问对方年龄，对方是长辈，宜用“贵庚”；对方是老人，宜用“高寿”；对方是年轻女性，宜用“芳龄”。汉语博大精深，很多词语看似意义相近，实则有着细微差别。只有区分身份之别，明确长幼之序，才能准确无误地使用谦敬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其次，要讲究内外有别。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谦敬辞不仅适用于自己和对方个人，更多时候还包括与自己和对方紧密相关的亲戚朋友、事物、见解等。比如，“敝处”谦称自己的房屋、处所；“华堂”敬称对方的房屋；“高足”敬称对方的学生等。谦敬辞主要对外使用，对内一般不使用谦辞。比如，在家信等用于家庭内部成员交流的文体中，称呼父母时，不能称“家父”“家母”，只有对外人称呼自己的父母时才能如此；只有和对方交流时，才可以称呼对方的亲属为“令尊”“令堂”“令郎”“令妹”等，但如果直接和自己的父母、对方的父母兄妹交流等，则不能使用这些谦敬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最后，要分清时间场合。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谦敬辞一般用在庄重的社交场合，或者用于谈论庄重的事情，也多用于文化层次较高的人士之间，以凸显文雅郑重。如果和家人、好友、单位内部同事频繁使用谦敬辞，则显生分、生疏，缺乏亲切感，容易造成人际关系障碍。除了日常口语交际使用到谦敬辞之外，在一些贺卡、请柬、贺信、慰问信、感谢信、喜报、祝酒词、祝寿词、欢迎词、欢送词等礼仪文书、商务文书甚至公文中，也常常使用谦敬辞，使用时需要字斟句酌、仔细推敲，避免错用误用，影响个人和单位形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b/>
          <w:bCs/>
          <w:color w:val="000000"/>
          <w:spacing w:val="8"/>
          <w:sz w:val="27"/>
          <w:szCs w:val="27"/>
        </w:rPr>
        <w:t>三、遵守规则规定，语言得体合乎规范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任何词语和语言的使用都必须遵循一定的语法规则，合乎现实规矩，不能出现语病、逻辑错误，以及违反约定俗成的习惯等现象。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要合乎使用规范。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一是不能混淆对象。比如，“这是您家母托我买的，您直接交给她老人家就行了。”“我因临时有急事要办，不能光临贵校举行座谈会，深表歉意。”这两句话来自短信交流，其中的“家母”“光临”都用错了对象。二是不能颠倒词语位置。比如，某校邀请一位著名科学家来作报告，经办者给这位科学家去信写道：“请您莅临讲座，想来您也会觉得十分荣幸。”这里“觉得十分荣幸”的应是本校师生，而非科学家。三是不能用错谦敬辞。比如，某出版社在自己送出的台历上赫然印着“某某出版社惠赠”字样；某知名文化学者作报告时使用的PPT上，结束语为“谢谢聆听！”“惠赠”是指对方赠予自己物品，属敬辞，施动者是对方；“聆听”是指自己去听取别人的意见、见解，含有对别人的尊敬之意，但施动者是自己。这里的“惠赠”“聆听”显然用词不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2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楷体" w:eastAsia="楷体" w:hAnsi="楷体" w:cs="楷体"/>
          <w:b/>
          <w:bCs/>
          <w:color w:val="000000"/>
          <w:spacing w:val="8"/>
          <w:sz w:val="27"/>
          <w:szCs w:val="27"/>
        </w:rPr>
        <w:t>要合乎时代要求。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每个时代都有自己的时代特点和特殊规范，谦敬辞的使用也需要遵守这些要求。党的十八大以来，党和国家坚持不懈纠正形式主义、官僚主义、享乐主义和奢靡之风，相继出台了《中共中央政治局关于改进工作作风密切联系群众的规定》及其实施细则，改进文风会风，增强工作实效。2019年3月，中共中央办公厅发出《关于解决形式主义突出问题为基层减负的通知》。与此同时，各地也相继出台规定落实中央要求。比如，陕西省委办公厅印发的《解决形式主义突出问题为基层减负十条措施》明确提出，省内会议、活动对领导同志称呼时不加“尊敬的”、讲话不称“重要讲话”，一般工作会议发言时不鞠躬致意。此前，广东广州、湖南岳阳、四川巴中等已经出台类似规定。这就要求在写作中要慎用敬称，避免违反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420" w:right="420" w:firstLine="480"/>
        <w:jc w:val="both"/>
        <w:rPr>
          <w:rStyle w:val="any"/>
          <w:rFonts w:ascii="Microsoft YaHei" w:eastAsia="Microsoft YaHei" w:hAnsi="Microsoft YaHei" w:cs="Microsoft YaHei"/>
          <w:color w:val="000000"/>
          <w:spacing w:val="8"/>
        </w:rPr>
      </w:pP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谦敬辞的使用看似仅仅是一词一语的运用，实则涉及中华优秀传统文化，是对优秀传统文化的传承和发展。同时，使用谦敬辞也显示着使用者良好的文明素养、文化底蕴和品行素质。在日常写作中使用谦敬辞，需要结合时间、地点、交流对象、所论事项等语境，辨析词义，精心选词，合理使用，从而彰显汉语之美和人性光辉。</w:t>
      </w:r>
      <w:r>
        <w:rPr>
          <w:rStyle w:val="any"/>
          <w:rFonts w:ascii="宋体" w:eastAsia="宋体" w:hAnsi="宋体" w:cs="宋体"/>
          <w:color w:val="000000"/>
          <w:spacing w:val="8"/>
          <w:sz w:val="27"/>
          <w:szCs w:val="27"/>
        </w:rPr>
        <w:t> </w:t>
      </w:r>
      <w:r>
        <w:rPr>
          <w:rStyle w:val="any"/>
          <w:rFonts w:ascii="楷体" w:eastAsia="楷体" w:hAnsi="楷体" w:cs="楷体"/>
          <w:color w:val="000000"/>
          <w:spacing w:val="8"/>
          <w:sz w:val="27"/>
          <w:szCs w:val="27"/>
        </w:rPr>
        <w:t>（作者单位：郑州铁路职业技术学院）</w:t>
      </w:r>
    </w:p>
    <w:p>
      <w:pPr>
        <w:shd w:val="clear" w:color="auto" w:fill="FFFFFF"/>
        <w:spacing w:before="0" w:after="0" w:line="480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7"/>
          <w:szCs w:val="27"/>
        </w:rPr>
        <w:t>（来源：应用写作）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86802&amp;idx=2&amp;sn=018ad35b639fbcbe62f1a707e7009c8c&amp;chksm=cfb20064f8c589726a346c02a7e93a7824fd865b0d74d76cf3b2f2611c171927a61fe8baef79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秘途写作_2022-11-17_文书写作中谦辞和敬辞的使用礼仪</dc:title>
  <cp:revision>1</cp:revision>
</cp:coreProperties>
</file>